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6234" w14:textId="053AA3C9" w:rsidR="13E2A760" w:rsidRDefault="13E2A760" w:rsidP="13E2A760">
      <w:r w:rsidRPr="13E2A760">
        <w:rPr>
          <w:rFonts w:ascii="Arial" w:eastAsia="Arial" w:hAnsi="Arial" w:cs="Arial"/>
          <w:color w:val="EA6312" w:themeColor="accent2"/>
          <w:sz w:val="36"/>
          <w:szCs w:val="36"/>
        </w:rPr>
        <w:t xml:space="preserve">SAK-Salon paikallisjärjestö </w:t>
      </w:r>
    </w:p>
    <w:p w14:paraId="36B6917D" w14:textId="7120F3DA" w:rsidR="13E2A760" w:rsidRDefault="13E2A760" w:rsidP="13E2A760">
      <w:r w:rsidRPr="13E2A760">
        <w:rPr>
          <w:rFonts w:ascii="Arial" w:eastAsia="Arial" w:hAnsi="Arial" w:cs="Arial"/>
        </w:rPr>
        <w:t xml:space="preserve">                            </w:t>
      </w:r>
      <w:r w:rsidRPr="13E2A760">
        <w:rPr>
          <w:rFonts w:ascii="Arial" w:eastAsia="Arial" w:hAnsi="Arial" w:cs="Arial"/>
          <w:sz w:val="28"/>
          <w:szCs w:val="28"/>
        </w:rPr>
        <w:t>SYYSEDUSTAJISTOKUTSU</w:t>
      </w:r>
      <w:r w:rsidRPr="13E2A760">
        <w:rPr>
          <w:rFonts w:ascii="Arial" w:eastAsia="Arial" w:hAnsi="Arial" w:cs="Arial"/>
        </w:rPr>
        <w:t xml:space="preserve"> </w:t>
      </w:r>
    </w:p>
    <w:p w14:paraId="5AC62C3D" w14:textId="483E9A28" w:rsidR="13E2A760" w:rsidRDefault="13E2A760" w:rsidP="13E2A760">
      <w:r w:rsidRPr="13E2A760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  <w:r w:rsidRPr="13E2A760">
        <w:rPr>
          <w:rFonts w:ascii="Arial" w:eastAsia="Arial" w:hAnsi="Arial" w:cs="Arial"/>
          <w:b/>
          <w:bCs/>
          <w:sz w:val="24"/>
          <w:szCs w:val="24"/>
        </w:rPr>
        <w:t xml:space="preserve">         06.10.2016</w:t>
      </w:r>
    </w:p>
    <w:p w14:paraId="067C7870" w14:textId="3CD795AA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SAK Salon paikallisjärjestön syysedustajisto pidetään 09.11.2016 kello 18.00 alkaen Salon kaupungin hallituksen kokoustilassa Tammi, Tehdaskatu 2. </w:t>
      </w:r>
    </w:p>
    <w:p w14:paraId="3B7323B3" w14:textId="4B70456E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>Edustajiston syyskokous pidetään syys-marraskuussa ja kevätkokous pidetään helmi-maaliskuussa. Kokouskutsut edustajiston kokouksiin on toimitettava jäsenyhdistyksille vähintään kolme (3)</w:t>
      </w:r>
      <w:r w:rsidRPr="13E2A760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r w:rsidRPr="13E2A760">
        <w:rPr>
          <w:rFonts w:ascii="Arial Black" w:eastAsia="Arial Black" w:hAnsi="Arial Black" w:cs="Arial Black"/>
          <w:sz w:val="24"/>
          <w:szCs w:val="24"/>
        </w:rPr>
        <w:t xml:space="preserve">viikkoa ja niiden ilmoittamille edustajille vähintään viikko ennen edustajiston kokousta. </w:t>
      </w:r>
    </w:p>
    <w:p w14:paraId="4ED4ACDB" w14:textId="368B79A1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Edustajiston kokouksille tarkoitetut jäsenyhdistysten esitykset on toimitettava kirjallisina paikallisjärjestön hallitukselle vähintään kahta viikkoa ennen kokousta. </w:t>
      </w:r>
    </w:p>
    <w:p w14:paraId="2D400E7D" w14:textId="7BA1CF71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  </w:t>
      </w:r>
    </w:p>
    <w:p w14:paraId="0B5A3FAB" w14:textId="4BF7E9A2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Edustajiston syyskokouksessa käsitellään seuraavat asiat: </w:t>
      </w:r>
    </w:p>
    <w:p w14:paraId="30FEE28D" w14:textId="09CF83C4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12FF1B13" w14:textId="01DC0CFF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Todetaan kokouksen laillisuus ja päätösvaltaisuus ja kokousedustajat.  </w:t>
      </w:r>
    </w:p>
    <w:p w14:paraId="24ADB0A9" w14:textId="558AF1F6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Valitaan kokouksen puheenjohtaja, kaksi pöytäkirjan tarkastajaa ja muut kokousvirkailijat.  </w:t>
      </w:r>
    </w:p>
    <w:p w14:paraId="1EFC27AE" w14:textId="0ECAC547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Esitetään hallituksen laatima toimintasuunnitelma ja talousarvio tulevalle toimintavuodelle. näiden sääntöjen 4 §:n määräämällä tavalla.  </w:t>
      </w:r>
    </w:p>
    <w:p w14:paraId="3DC24086" w14:textId="6AD8D585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Päätetään jäsenmaksun peruste, suuruus ja maksuajankohta </w:t>
      </w:r>
    </w:p>
    <w:p w14:paraId="449F5D25" w14:textId="3C4E04A9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Valitaan parillisena vuotena paikallisjärjestön hallituksen puheenjohtaja.  </w:t>
      </w:r>
    </w:p>
    <w:p w14:paraId="57E8C23D" w14:textId="2462A437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lastRenderedPageBreak/>
        <w:t xml:space="preserve">Valitaan parillisena vuotena paikallisjärjestön hallituksen muut varsinaiset jäsenet ja heidän henkilökohtaiset varajäsenensä tai valitaan eronneeksi katsottujen tilalle uudet jäsenet toimikauden loppuun saakka.  </w:t>
      </w:r>
    </w:p>
    <w:p w14:paraId="32398913" w14:textId="4F303B28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Valitaan parillisena vuotena yksi tai kaksi toiminnantarkastajaa/tilintarkastajaa ja  yksi varatoiminnantarkastaja/varatilintarkastaja, joiden toimikausi on kaksi (2) vuotta. Tilintarkastajana voi olla myös tilintarkastusyhteisö. </w:t>
      </w:r>
    </w:p>
    <w:p w14:paraId="6063C314" w14:textId="61D7D546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Päätetään seuraavan edustajiston osallistumisperusteista </w:t>
      </w:r>
    </w:p>
    <w:p w14:paraId="69DD7698" w14:textId="2BF918A3" w:rsidR="13E2A760" w:rsidRDefault="13E2A760" w:rsidP="13E2A760">
      <w:pPr>
        <w:pStyle w:val="Luettelokappale"/>
        <w:numPr>
          <w:ilvl w:val="0"/>
          <w:numId w:val="1"/>
        </w:numPr>
        <w:ind w:left="0" w:firstLine="0"/>
        <w:rPr>
          <w:rFonts w:ascii="Arial Black" w:eastAsia="Arial Black" w:hAnsi="Arial Black" w:cs="Arial Black"/>
          <w:sz w:val="24"/>
          <w:szCs w:val="24"/>
        </w:rPr>
      </w:pPr>
      <w:r w:rsidRPr="13E2A760">
        <w:rPr>
          <w:rFonts w:ascii="Arial Black" w:eastAsia="Arial Black" w:hAnsi="Arial Black" w:cs="Arial Black"/>
          <w:sz w:val="24"/>
          <w:szCs w:val="24"/>
        </w:rPr>
        <w:t xml:space="preserve">Käsitellään hallituksen tai jäsenyhdistysten esittämät muut asiat  </w:t>
      </w:r>
    </w:p>
    <w:p w14:paraId="6A38AF59" w14:textId="12DC403C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0A63B2E1" w14:textId="6639F655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Hyväksytty toimintasuunnitelma sekä tulo- ja menoarvio lähetetään jäsenyhdistyksille ja SAK:n toimipisteeseen. </w:t>
      </w:r>
    </w:p>
    <w:p w14:paraId="35DD2F58" w14:textId="17CF70D7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Paikalla myös SAK:n aluejohtaja Outi Rannikko </w:t>
      </w:r>
    </w:p>
    <w:p w14:paraId="5B2E89ED" w14:textId="44209740" w:rsidR="13E2A760" w:rsidRDefault="13E2A760" w:rsidP="13E2A760">
      <w:r w:rsidRPr="13E2A760">
        <w:rPr>
          <w:rFonts w:ascii="Arial Black" w:eastAsia="Arial Black" w:hAnsi="Arial Black" w:cs="Arial Black"/>
          <w:b/>
          <w:bCs/>
          <w:sz w:val="24"/>
          <w:szCs w:val="24"/>
        </w:rPr>
        <w:t xml:space="preserve">TERVETULOA                                         KAHVITARJOILU alkaen 17.30 </w:t>
      </w:r>
      <w:r w:rsidRPr="13E2A76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7BCED0CF" w14:textId="3B59EFD1" w:rsidR="13E2A760" w:rsidRDefault="13E2A760" w:rsidP="13E2A760">
      <w:r w:rsidRPr="13E2A76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5FFCDA6E" w14:textId="1CFB642E" w:rsidR="13E2A760" w:rsidRDefault="13E2A760" w:rsidP="13E2A760">
      <w:r w:rsidRPr="13E2A760">
        <w:rPr>
          <w:rFonts w:ascii="Arial Black" w:eastAsia="Arial Black" w:hAnsi="Arial Black" w:cs="Arial Black"/>
          <w:b/>
          <w:bCs/>
          <w:sz w:val="24"/>
          <w:szCs w:val="24"/>
        </w:rPr>
        <w:t>SAK-Salon paikallisjärjestön hallitus</w:t>
      </w:r>
      <w:r w:rsidRPr="13E2A76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1E716E96" w14:textId="76E225A3" w:rsidR="00796612" w:rsidRDefault="00796612">
      <w:bookmarkStart w:id="0" w:name="_GoBack"/>
      <w:bookmarkEnd w:id="0"/>
    </w:p>
    <w:sectPr w:rsidR="0079661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21754" w14:textId="77777777" w:rsidR="00156EDB" w:rsidRDefault="00156EDB">
      <w:pPr>
        <w:spacing w:after="0" w:line="240" w:lineRule="auto"/>
      </w:pPr>
      <w:r>
        <w:separator/>
      </w:r>
    </w:p>
  </w:endnote>
  <w:endnote w:type="continuationSeparator" w:id="0">
    <w:p w14:paraId="045F1AE7" w14:textId="77777777" w:rsidR="00156EDB" w:rsidRDefault="0015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491A" w14:textId="77777777" w:rsidR="00156EDB" w:rsidRDefault="00156EDB">
      <w:pPr>
        <w:spacing w:after="0" w:line="240" w:lineRule="auto"/>
      </w:pPr>
      <w:r>
        <w:separator/>
      </w:r>
    </w:p>
  </w:footnote>
  <w:footnote w:type="continuationSeparator" w:id="0">
    <w:p w14:paraId="66822017" w14:textId="77777777" w:rsidR="00156EDB" w:rsidRDefault="0015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482F3A"/>
    <w:multiLevelType w:val="hybridMultilevel"/>
    <w:tmpl w:val="055CE780"/>
    <w:lvl w:ilvl="0" w:tplc="CB261E4E">
      <w:start w:val="1"/>
      <w:numFmt w:val="decimal"/>
      <w:lvlText w:val="%1."/>
      <w:lvlJc w:val="left"/>
      <w:pPr>
        <w:ind w:left="720" w:hanging="360"/>
      </w:pPr>
    </w:lvl>
    <w:lvl w:ilvl="1" w:tplc="D62A9FD4">
      <w:start w:val="1"/>
      <w:numFmt w:val="lowerLetter"/>
      <w:lvlText w:val="%2."/>
      <w:lvlJc w:val="left"/>
      <w:pPr>
        <w:ind w:left="1440" w:hanging="360"/>
      </w:pPr>
    </w:lvl>
    <w:lvl w:ilvl="2" w:tplc="2DA0B0B2">
      <w:start w:val="1"/>
      <w:numFmt w:val="lowerRoman"/>
      <w:lvlText w:val="%3."/>
      <w:lvlJc w:val="right"/>
      <w:pPr>
        <w:ind w:left="2160" w:hanging="180"/>
      </w:pPr>
    </w:lvl>
    <w:lvl w:ilvl="3" w:tplc="26AC20A8">
      <w:start w:val="1"/>
      <w:numFmt w:val="decimal"/>
      <w:lvlText w:val="%4."/>
      <w:lvlJc w:val="left"/>
      <w:pPr>
        <w:ind w:left="2880" w:hanging="360"/>
      </w:pPr>
    </w:lvl>
    <w:lvl w:ilvl="4" w:tplc="3BAA65E0">
      <w:start w:val="1"/>
      <w:numFmt w:val="lowerLetter"/>
      <w:lvlText w:val="%5."/>
      <w:lvlJc w:val="left"/>
      <w:pPr>
        <w:ind w:left="3600" w:hanging="360"/>
      </w:pPr>
    </w:lvl>
    <w:lvl w:ilvl="5" w:tplc="AF3030FA">
      <w:start w:val="1"/>
      <w:numFmt w:val="lowerRoman"/>
      <w:lvlText w:val="%6."/>
      <w:lvlJc w:val="right"/>
      <w:pPr>
        <w:ind w:left="4320" w:hanging="180"/>
      </w:pPr>
    </w:lvl>
    <w:lvl w:ilvl="6" w:tplc="691A69E0">
      <w:start w:val="1"/>
      <w:numFmt w:val="decimal"/>
      <w:lvlText w:val="%7."/>
      <w:lvlJc w:val="left"/>
      <w:pPr>
        <w:ind w:left="5040" w:hanging="360"/>
      </w:pPr>
    </w:lvl>
    <w:lvl w:ilvl="7" w:tplc="3968A6A0">
      <w:start w:val="1"/>
      <w:numFmt w:val="lowerLetter"/>
      <w:lvlText w:val="%8."/>
      <w:lvlJc w:val="left"/>
      <w:pPr>
        <w:ind w:left="5760" w:hanging="360"/>
      </w:pPr>
    </w:lvl>
    <w:lvl w:ilvl="8" w:tplc="D584BE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2"/>
    <w:rsid w:val="00156EDB"/>
    <w:rsid w:val="00434F75"/>
    <w:rsid w:val="006E5195"/>
    <w:rsid w:val="007931CC"/>
    <w:rsid w:val="00796612"/>
    <w:rsid w:val="00F42180"/>
    <w:rsid w:val="13E2A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000F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Otsikko9Char">
    <w:name w:val="Otsikko 9 Char"/>
    <w:basedOn w:val="Kappaleenoletusfontti"/>
    <w:link w:val="Otsikko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EivliChar">
    <w:name w:val="Ei väliä Char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LainausChar">
    <w:name w:val="Lainaus Char"/>
    <w:basedOn w:val="Kappaleenoletusfontti"/>
    <w:link w:val="Lainaus"/>
    <w:uiPriority w:val="29"/>
    <w:rsid w:val="007931C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Eiluetteloa"/>
    <w:uiPriority w:val="99"/>
    <w:semiHidden/>
    <w:unhideWhenUsed/>
    <w:pPr>
      <w:numPr>
        <w:numId w:val="4"/>
      </w:numPr>
    </w:pPr>
  </w:style>
  <w:style w:type="numbering" w:customStyle="1" w:styleId="Luettelon1jsennys">
    <w:name w:val="Luettelon 1 jäsennys"/>
    <w:basedOn w:val="Eiluetteloa"/>
    <w:uiPriority w:val="99"/>
    <w:semiHidden/>
    <w:unhideWhenUsed/>
    <w:pPr>
      <w:numPr>
        <w:numId w:val="5"/>
      </w:numPr>
    </w:pPr>
  </w:style>
  <w:style w:type="numbering" w:customStyle="1" w:styleId="Luettelon3jsennys">
    <w:name w:val="Luettelon 3 jäsennys"/>
    <w:basedOn w:val="Eiluetteloa"/>
    <w:uiPriority w:val="99"/>
    <w:semiHidden/>
    <w:unhideWhenUsed/>
    <w:pPr>
      <w:numPr>
        <w:numId w:val="6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LeiptekstiChar"/>
    <w:link w:val="Leiptekstinensimminensisennys"/>
    <w:uiPriority w:val="99"/>
    <w:semiHidden/>
  </w:style>
  <w:style w:type="paragraph" w:customStyle="1" w:styleId="Leiptekstinsisennys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Kappaleenoletusfontti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Kappaleenoletusfontti"/>
    <w:link w:val="Leiptekstinsisennys2"/>
    <w:uiPriority w:val="99"/>
    <w:semiHidden/>
  </w:style>
  <w:style w:type="paragraph" w:customStyle="1" w:styleId="Leiptekstinsisennys3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</w:style>
  <w:style w:type="character" w:customStyle="1" w:styleId="PivmrChar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Kappaleenoletusfontti"/>
    <w:link w:val="Shkpostiallekirjoitus"/>
    <w:uiPriority w:val="99"/>
    <w:semiHidden/>
  </w:style>
  <w:style w:type="character" w:customStyle="1" w:styleId="loppuviitteenviite">
    <w:name w:val="loppuviitteen viite"/>
    <w:basedOn w:val="Kappaleenoletusfontti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Kappaleenoletusfontti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kotaulukko3">
    <w:name w:val="Grid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customStyle="1" w:styleId="indeksi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ali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7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6"/>
      </w:numPr>
      <w:contextualSpacing/>
    </w:pPr>
  </w:style>
  <w:style w:type="table" w:customStyle="1" w:styleId="Luettelontaulukko1vaalea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</w:style>
  <w:style w:type="character" w:customStyle="1" w:styleId="sivunumero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avallinentaulukko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</w:style>
  <w:style w:type="character" w:customStyle="1" w:styleId="TervehdysChar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Normaalitaulukk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0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Ruohonen</dc:creator>
  <cp:keywords/>
  <cp:lastModifiedBy>Jukka Ruohonen</cp:lastModifiedBy>
  <cp:revision>9</cp:revision>
  <dcterms:created xsi:type="dcterms:W3CDTF">2016-10-06T07:46:00Z</dcterms:created>
  <dcterms:modified xsi:type="dcterms:W3CDTF">2016-10-07T07:11:00Z</dcterms:modified>
  <cp:version/>
</cp:coreProperties>
</file>